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D852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bookmarkStart w:id="0" w:name="_Hlk15647265"/>
    </w:p>
    <w:p w14:paraId="2AF47CD6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b/>
          <w:sz w:val="32"/>
          <w:szCs w:val="20"/>
          <w:lang w:eastAsia="nb-NO"/>
        </w:rPr>
      </w:pPr>
      <w:r w:rsidRPr="00BD58D7">
        <w:rPr>
          <w:rFonts w:eastAsia="Times New Roman" w:cstheme="minorHAnsi"/>
          <w:b/>
          <w:sz w:val="32"/>
          <w:szCs w:val="20"/>
          <w:lang w:eastAsia="nb-NO"/>
        </w:rPr>
        <w:t>TILSLUTNINGSAVTALE</w:t>
      </w:r>
      <w:r w:rsidRPr="00FB5E06">
        <w:rPr>
          <w:rFonts w:eastAsia="Times New Roman" w:cstheme="minorHAnsi"/>
          <w:b/>
          <w:sz w:val="32"/>
          <w:szCs w:val="20"/>
          <w:lang w:eastAsia="nb-NO"/>
        </w:rPr>
        <w:t xml:space="preserve"> FOR MEDLEMSKAP MELLOM FORENINGEN FRISØRFAGETS OPPLÆRINGSKONTOR OG BEDRIFT</w:t>
      </w:r>
    </w:p>
    <w:p w14:paraId="0065D651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6"/>
          <w:szCs w:val="16"/>
          <w:lang w:eastAsia="nb-NO"/>
        </w:rPr>
      </w:pPr>
    </w:p>
    <w:p w14:paraId="5DDB9A38" w14:textId="66E6BFD6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Bedrift: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4CB84A69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550B6DDE" w14:textId="3D5A5A7F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Organisasjonsnummer: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</w:t>
      </w:r>
    </w:p>
    <w:p w14:paraId="3282C1AE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5D4CF67E" w14:textId="4E4E873D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Besøksadresse: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</w:p>
    <w:p w14:paraId="6C992825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4AA6149E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Postadresse: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</w:t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6071D0EE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09692B02" w14:textId="35A7057A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Telefon: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 </w:t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22A39876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791CAB33" w14:textId="6389FCC0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E-post: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 </w:t>
      </w:r>
      <w:r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5BE0B68A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56C7C571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Hjemmeside: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 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</w:t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48EE5CD0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7B6B6C74" w14:textId="3FB22D03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Eier/ kontaktperson: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</w:p>
    <w:p w14:paraId="632C96A0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409B54F6" w14:textId="77777777" w:rsidR="00B70E0C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Mobil: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22173D3B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7094CE6E" w14:textId="77777777" w:rsidR="00B70E0C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Bankkontonummer:</w:t>
      </w:r>
    </w:p>
    <w:p w14:paraId="17C0558A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489E411C" w14:textId="3175AF12" w:rsidR="00B70E0C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Faglig leder:</w:t>
      </w:r>
      <w:r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7A34AEED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12"/>
          <w:szCs w:val="12"/>
          <w:lang w:eastAsia="nb-NO"/>
        </w:rPr>
      </w:pPr>
    </w:p>
    <w:p w14:paraId="5227BF8B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Instruktør: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  <w:t xml:space="preserve">  </w:t>
      </w:r>
      <w:r>
        <w:rPr>
          <w:rFonts w:eastAsia="Times New Roman" w:cstheme="minorHAnsi"/>
          <w:sz w:val="24"/>
          <w:szCs w:val="20"/>
          <w:lang w:eastAsia="nb-NO"/>
        </w:rPr>
        <w:tab/>
      </w:r>
    </w:p>
    <w:p w14:paraId="59EC24AA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5347808C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Undertegnede bedrift slutter seg ved denne avtalen til Foreningen Frisørfagets Opplæringskontor, heretter kalt FO. Dette i samsvar med de til enhver tid gjeldende vedtekter for FO. Bedriften som meldes inn forplikter seg til å rette seg etter de vedtak som styret og/ eller årsmøtet vedtar.</w:t>
      </w:r>
    </w:p>
    <w:p w14:paraId="791B5F2F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2A1F9698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>FO påtar seg det kontraktsmessige ansvaret for opplæringen av bedriftens lærling/er etter tegning/ overførsel av lærekontrakt. FO forplikter seg i samarbeid med bedriften, å føre lærlingen/e frem til avlagt svenneprøve i henhold til opplæringsloven.</w:t>
      </w:r>
    </w:p>
    <w:p w14:paraId="18E11D43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0F2C573A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0"/>
          <w:lang w:eastAsia="nb-NO"/>
        </w:rPr>
        <w:t xml:space="preserve">Bedrifter som meldes inn hos FO skal være godkjent som lærebedrift av </w:t>
      </w:r>
      <w:r>
        <w:rPr>
          <w:rFonts w:eastAsia="Times New Roman" w:cstheme="minorHAnsi"/>
          <w:sz w:val="24"/>
          <w:szCs w:val="20"/>
          <w:lang w:eastAsia="nb-NO"/>
        </w:rPr>
        <w:t>tilhørende f</w:t>
      </w:r>
      <w:r w:rsidRPr="00FB5E06">
        <w:rPr>
          <w:rFonts w:eastAsia="Times New Roman" w:cstheme="minorHAnsi"/>
          <w:sz w:val="24"/>
          <w:szCs w:val="20"/>
          <w:lang w:eastAsia="nb-NO"/>
        </w:rPr>
        <w:t>ylkeskommune.</w:t>
      </w:r>
    </w:p>
    <w:p w14:paraId="331B1547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310C0A07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 w:rsidRPr="00FB5E06">
        <w:rPr>
          <w:rFonts w:eastAsia="Times New Roman" w:cstheme="minorHAnsi"/>
          <w:sz w:val="24"/>
          <w:szCs w:val="24"/>
          <w:lang w:eastAsia="nb-NO"/>
        </w:rPr>
        <w:t>Utmelding kan bare skje med virkning fra 31. desember eller 30. juni, med minst tre måneders skriftlig varsel til FO (henholdsvis innen 30. september og 31. mars). Løpende kontrakter fortsetter i seks måneder etter at utmeldingen er trå</w:t>
      </w:r>
      <w:r>
        <w:rPr>
          <w:rFonts w:eastAsia="Times New Roman" w:cstheme="minorHAnsi"/>
          <w:sz w:val="24"/>
          <w:szCs w:val="24"/>
          <w:lang w:eastAsia="nb-NO"/>
        </w:rPr>
        <w:t>t</w:t>
      </w:r>
      <w:r w:rsidRPr="00FB5E06">
        <w:rPr>
          <w:rFonts w:eastAsia="Times New Roman" w:cstheme="minorHAnsi"/>
          <w:sz w:val="24"/>
          <w:szCs w:val="24"/>
          <w:lang w:eastAsia="nb-NO"/>
        </w:rPr>
        <w:t xml:space="preserve">t i kraft. </w:t>
      </w:r>
      <w:r w:rsidRPr="00FB5E06">
        <w:rPr>
          <w:rFonts w:eastAsia="Times New Roman" w:cstheme="minorHAnsi"/>
          <w:sz w:val="24"/>
          <w:szCs w:val="20"/>
          <w:lang w:eastAsia="nb-NO"/>
        </w:rPr>
        <w:t xml:space="preserve">Utmelding kan ikke gjennomføres de to første årene av et medlemskap. </w:t>
      </w:r>
    </w:p>
    <w:p w14:paraId="35E98217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5A307423" w14:textId="77777777" w:rsidR="00B70E0C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>
        <w:rPr>
          <w:rFonts w:eastAsia="Times New Roman" w:cstheme="minorHAnsi"/>
          <w:sz w:val="24"/>
          <w:szCs w:val="20"/>
          <w:lang w:eastAsia="nb-NO"/>
        </w:rPr>
        <w:t>Sted/ da</w:t>
      </w:r>
      <w:r w:rsidRPr="00FB5E06">
        <w:rPr>
          <w:rFonts w:eastAsia="Times New Roman" w:cstheme="minorHAnsi"/>
          <w:sz w:val="24"/>
          <w:szCs w:val="20"/>
          <w:lang w:eastAsia="nb-NO"/>
        </w:rPr>
        <w:t xml:space="preserve">to: </w:t>
      </w:r>
    </w:p>
    <w:p w14:paraId="0FE43D02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4205247B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5A5569B5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</w:p>
    <w:p w14:paraId="19C53B98" w14:textId="77777777" w:rsidR="00B70E0C" w:rsidRPr="00FB5E06" w:rsidRDefault="00B70E0C" w:rsidP="00B70E0C">
      <w:pPr>
        <w:spacing w:after="0" w:line="240" w:lineRule="auto"/>
        <w:rPr>
          <w:rFonts w:eastAsia="Times New Roman" w:cstheme="minorHAnsi"/>
          <w:sz w:val="24"/>
          <w:szCs w:val="20"/>
          <w:lang w:eastAsia="nb-NO"/>
        </w:rPr>
      </w:pPr>
      <w:r>
        <w:rPr>
          <w:rFonts w:eastAsia="Times New Roman" w:cstheme="minorHAnsi"/>
          <w:sz w:val="24"/>
          <w:szCs w:val="20"/>
          <w:lang w:eastAsia="nb-NO"/>
        </w:rPr>
        <w:t>_______________________________________________</w:t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  <w:r w:rsidRPr="00FB5E06">
        <w:rPr>
          <w:rFonts w:eastAsia="Times New Roman" w:cstheme="minorHAnsi"/>
          <w:sz w:val="24"/>
          <w:szCs w:val="20"/>
          <w:lang w:eastAsia="nb-NO"/>
        </w:rPr>
        <w:tab/>
      </w:r>
    </w:p>
    <w:p w14:paraId="3E8BECD8" w14:textId="77777777" w:rsidR="00B70E0C" w:rsidRPr="00FF1B21" w:rsidRDefault="00B70E0C" w:rsidP="00B70E0C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nb-NO"/>
        </w:rPr>
      </w:pPr>
      <w:r w:rsidRPr="00FF1B21">
        <w:rPr>
          <w:rFonts w:eastAsia="Times New Roman" w:cstheme="minorHAnsi"/>
          <w:iCs/>
          <w:sz w:val="24"/>
          <w:szCs w:val="20"/>
          <w:lang w:eastAsia="nb-NO"/>
        </w:rPr>
        <w:t>Signatur for bedrift ved daglig leder</w:t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</w:p>
    <w:p w14:paraId="1909DDE8" w14:textId="77777777" w:rsidR="00B70E0C" w:rsidRPr="00FF1B21" w:rsidRDefault="00B70E0C" w:rsidP="00B70E0C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nb-NO"/>
        </w:rPr>
      </w:pPr>
    </w:p>
    <w:p w14:paraId="2A92D30B" w14:textId="77777777" w:rsidR="00B70E0C" w:rsidRPr="00FF1B21" w:rsidRDefault="00B70E0C" w:rsidP="00B70E0C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nb-NO"/>
        </w:rPr>
      </w:pPr>
    </w:p>
    <w:p w14:paraId="5DB70497" w14:textId="77777777" w:rsidR="00B70E0C" w:rsidRPr="00FF1B21" w:rsidRDefault="00B70E0C" w:rsidP="00B70E0C">
      <w:pPr>
        <w:spacing w:after="0" w:line="240" w:lineRule="auto"/>
        <w:rPr>
          <w:rFonts w:eastAsia="Times New Roman" w:cstheme="minorHAnsi"/>
          <w:iCs/>
          <w:sz w:val="24"/>
          <w:szCs w:val="20"/>
          <w:lang w:eastAsia="nb-NO"/>
        </w:rPr>
      </w:pPr>
      <w:r w:rsidRPr="00FF1B21">
        <w:rPr>
          <w:rFonts w:eastAsia="Times New Roman" w:cstheme="minorHAnsi"/>
          <w:iCs/>
          <w:sz w:val="24"/>
          <w:szCs w:val="20"/>
          <w:lang w:eastAsia="nb-NO"/>
        </w:rPr>
        <w:t>________________________________________________</w:t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  <w:r w:rsidRPr="00FF1B21">
        <w:rPr>
          <w:rFonts w:eastAsia="Times New Roman" w:cstheme="minorHAnsi"/>
          <w:iCs/>
          <w:sz w:val="24"/>
          <w:szCs w:val="20"/>
          <w:lang w:eastAsia="nb-NO"/>
        </w:rPr>
        <w:tab/>
      </w:r>
    </w:p>
    <w:p w14:paraId="03FCF1F9" w14:textId="551D7A39" w:rsidR="00554C9E" w:rsidRDefault="00B70E0C" w:rsidP="00B70E0C">
      <w:pPr>
        <w:spacing w:after="0" w:line="240" w:lineRule="auto"/>
      </w:pPr>
      <w:r w:rsidRPr="00FF1B21">
        <w:rPr>
          <w:rFonts w:eastAsia="Times New Roman" w:cstheme="minorHAnsi"/>
          <w:iCs/>
          <w:sz w:val="24"/>
          <w:szCs w:val="20"/>
          <w:lang w:eastAsia="nb-NO"/>
        </w:rPr>
        <w:t>Signatur for Frisørfagets Opplæringskontor ved daglig leder</w:t>
      </w:r>
      <w:bookmarkEnd w:id="0"/>
    </w:p>
    <w:sectPr w:rsidR="00554C9E" w:rsidSect="00FB5E06">
      <w:headerReference w:type="default" r:id="rId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00DD" w14:textId="77777777" w:rsidR="00FB5E06" w:rsidRPr="00FB5E06" w:rsidRDefault="00B70E0C" w:rsidP="00FB5E06">
    <w:pPr>
      <w:pStyle w:val="Topptekst"/>
      <w:jc w:val="right"/>
      <w:rPr>
        <w:b/>
        <w:bCs/>
        <w:color w:val="006666"/>
        <w:sz w:val="28"/>
        <w:szCs w:val="28"/>
      </w:rPr>
    </w:pPr>
    <w:r w:rsidRPr="00FB5E06">
      <w:rPr>
        <w:b/>
        <w:bCs/>
        <w:color w:val="006666"/>
        <w:sz w:val="28"/>
        <w:szCs w:val="28"/>
      </w:rPr>
      <w:t>FRISØRFAGETS OPPLÆRINGSKONTOR</w:t>
    </w:r>
  </w:p>
  <w:p w14:paraId="683F011D" w14:textId="77777777" w:rsidR="00FB5E06" w:rsidRDefault="00B70E0C" w:rsidP="00FB5E06">
    <w:pPr>
      <w:pStyle w:val="Topptekst"/>
      <w:jc w:val="right"/>
    </w:pPr>
    <w:r>
      <w:t>St. Jakobs plass 9, 5008 Bergen</w:t>
    </w:r>
  </w:p>
  <w:p w14:paraId="541AA5DA" w14:textId="77777777" w:rsidR="00FB5E06" w:rsidRDefault="00B70E0C" w:rsidP="00BD58D7">
    <w:pPr>
      <w:pStyle w:val="Topptekst"/>
      <w:pBdr>
        <w:bottom w:val="single" w:sz="4" w:space="1" w:color="auto"/>
      </w:pBdr>
      <w:jc w:val="right"/>
    </w:pPr>
    <w:r>
      <w:t>55 31 43 34 - post@fobergen.no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0C"/>
    <w:rsid w:val="00554C9E"/>
    <w:rsid w:val="00B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2F99"/>
  <w15:chartTrackingRefBased/>
  <w15:docId w15:val="{440F24E3-6F42-4E13-8703-3EB9912C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E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Nesøy</dc:creator>
  <cp:keywords/>
  <dc:description/>
  <cp:lastModifiedBy>Linda Nesøy</cp:lastModifiedBy>
  <cp:revision>1</cp:revision>
  <dcterms:created xsi:type="dcterms:W3CDTF">2021-04-07T11:53:00Z</dcterms:created>
  <dcterms:modified xsi:type="dcterms:W3CDTF">2021-04-07T11:54:00Z</dcterms:modified>
</cp:coreProperties>
</file>